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C709" w14:textId="77777777" w:rsidR="00926ED5" w:rsidRDefault="00926ED5">
      <w:pPr>
        <w:spacing w:after="0"/>
        <w:ind w:left="120"/>
      </w:pPr>
      <w:bookmarkStart w:id="0" w:name="block-21243118"/>
    </w:p>
    <w:p w14:paraId="3D3A6C97" w14:textId="5A5E4739" w:rsidR="00926ED5" w:rsidRPr="00A15619" w:rsidRDefault="00FF042D">
      <w:pPr>
        <w:spacing w:after="0"/>
        <w:ind w:left="120"/>
        <w:jc w:val="center"/>
        <w:rPr>
          <w:lang w:val="ru-RU"/>
        </w:rPr>
      </w:pPr>
      <w:r w:rsidRPr="00FF042D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0564B01B" w14:textId="77777777" w:rsidR="00926ED5" w:rsidRPr="00A15619" w:rsidRDefault="001219AF">
      <w:pPr>
        <w:spacing w:after="0" w:line="408" w:lineRule="auto"/>
        <w:ind w:left="120"/>
        <w:jc w:val="center"/>
        <w:rPr>
          <w:lang w:val="ru-RU"/>
        </w:rPr>
      </w:pPr>
      <w:r w:rsidRPr="00A1561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02C4A7B8" w14:textId="77777777" w:rsidR="00926ED5" w:rsidRPr="00A15619" w:rsidRDefault="001219AF">
      <w:pPr>
        <w:spacing w:after="0" w:line="408" w:lineRule="auto"/>
        <w:ind w:left="120"/>
        <w:jc w:val="center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15619">
        <w:rPr>
          <w:rFonts w:ascii="Calibri" w:hAnsi="Calibri"/>
          <w:color w:val="000000"/>
          <w:sz w:val="28"/>
          <w:lang w:val="ru-RU"/>
        </w:rPr>
        <w:t xml:space="preserve">– </w:t>
      </w:r>
      <w:r w:rsidRPr="00A1561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4D630241" w14:textId="77777777" w:rsidR="00926ED5" w:rsidRPr="00A15619" w:rsidRDefault="00926ED5">
      <w:pPr>
        <w:spacing w:after="0"/>
        <w:ind w:left="120"/>
        <w:jc w:val="center"/>
        <w:rPr>
          <w:lang w:val="ru-RU"/>
        </w:rPr>
      </w:pPr>
    </w:p>
    <w:p w14:paraId="6A5A4B3C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bookmarkStart w:id="1" w:name="block-21243124"/>
      <w:bookmarkEnd w:id="0"/>
      <w:r w:rsidRPr="00A1561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2505228D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510B4853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38E26E78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1B4D506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15D2271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1CFF2C09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044906CD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00969C6D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</w:t>
      </w:r>
      <w:r w:rsidRPr="00A15619">
        <w:rPr>
          <w:rFonts w:ascii="Times New Roman" w:hAnsi="Times New Roman"/>
          <w:color w:val="000000"/>
          <w:sz w:val="28"/>
          <w:lang w:val="ru-RU"/>
        </w:rPr>
        <w:lastRenderedPageBreak/>
        <w:t>сети Интернет и использование интернет-сервисов, информационную безопасность.</w:t>
      </w:r>
    </w:p>
    <w:p w14:paraId="2CFBACAF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4E1C7A0F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3583778A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0F8DC273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4C697D09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05EE9226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2C69610C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61BCC766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223A7D2E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38E1217B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2FCE485F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17BB3271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038AC8EF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E4B2EEB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2553F31F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A1561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A1561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0A2A895" w14:textId="77777777" w:rsidR="00926ED5" w:rsidRPr="00A15619" w:rsidRDefault="001219AF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1B2A1813" w14:textId="77777777" w:rsidR="001219AF" w:rsidRPr="00A15619" w:rsidRDefault="001219AF" w:rsidP="00A15619">
      <w:pPr>
        <w:spacing w:after="0" w:line="264" w:lineRule="auto"/>
        <w:ind w:firstLine="600"/>
        <w:jc w:val="both"/>
        <w:rPr>
          <w:lang w:val="ru-RU"/>
        </w:rPr>
      </w:pPr>
      <w:r w:rsidRPr="00A1561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End w:id="1"/>
    </w:p>
    <w:sectPr w:rsidR="001219AF" w:rsidRPr="00A15619" w:rsidSect="00A1561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26ED5"/>
    <w:rsid w:val="001219AF"/>
    <w:rsid w:val="00926ED5"/>
    <w:rsid w:val="00A15619"/>
    <w:rsid w:val="00FF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FA39"/>
  <w15:docId w15:val="{71CC44CA-3666-48DA-A0FF-CD390B2D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823</Words>
  <Characters>4692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2023-09-13T03:33:00Z</dcterms:created>
  <dcterms:modified xsi:type="dcterms:W3CDTF">2023-10-17T16:32:00Z</dcterms:modified>
</cp:coreProperties>
</file>