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866" w:rsidRPr="00626DF2" w:rsidRDefault="00E95866" w:rsidP="00E95866">
      <w:pPr>
        <w:widowControl w:val="0"/>
        <w:spacing w:after="0" w:line="244" w:lineRule="exact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                                                                                                          </w:t>
      </w:r>
      <w:r w:rsidRPr="00626DF2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4</w:t>
      </w:r>
    </w:p>
    <w:p w:rsidR="00E95866" w:rsidRPr="00B77B6D" w:rsidRDefault="00E95866" w:rsidP="00E95866">
      <w:pPr>
        <w:widowControl w:val="0"/>
        <w:spacing w:after="845" w:line="244" w:lineRule="exact"/>
        <w:ind w:left="58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     к приказу № 482 от 31.08.2023</w:t>
      </w:r>
    </w:p>
    <w:p w:rsidR="00E95866" w:rsidRPr="00B77B6D" w:rsidRDefault="00E95866" w:rsidP="00E95866">
      <w:pPr>
        <w:pStyle w:val="a3"/>
        <w:shd w:val="clear" w:color="auto" w:fill="FFFFFF"/>
        <w:spacing w:before="90" w:after="210"/>
        <w:rPr>
          <w:rFonts w:eastAsia="Times New Roman"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/>
          <w:b/>
          <w:bCs/>
          <w:color w:val="000000"/>
          <w:sz w:val="27"/>
          <w:szCs w:val="27"/>
          <w:lang w:eastAsia="ru-RU"/>
        </w:rPr>
        <w:t xml:space="preserve">                  </w:t>
      </w:r>
      <w:r w:rsidRPr="00B77B6D">
        <w:rPr>
          <w:rFonts w:eastAsia="Times New Roman"/>
          <w:b/>
          <w:bCs/>
          <w:color w:val="000000"/>
          <w:sz w:val="26"/>
          <w:szCs w:val="26"/>
          <w:lang w:eastAsia="ru-RU"/>
        </w:rPr>
        <w:t xml:space="preserve">                          </w:t>
      </w:r>
      <w:r>
        <w:rPr>
          <w:rFonts w:eastAsia="Times New Roman"/>
          <w:b/>
          <w:bCs/>
          <w:color w:val="000000"/>
          <w:sz w:val="26"/>
          <w:szCs w:val="26"/>
          <w:lang w:eastAsia="ru-RU"/>
        </w:rPr>
        <w:t xml:space="preserve">  </w:t>
      </w:r>
      <w:r w:rsidRPr="00B77B6D">
        <w:rPr>
          <w:rFonts w:eastAsia="Times New Roman"/>
          <w:b/>
          <w:bCs/>
          <w:color w:val="000000"/>
          <w:sz w:val="26"/>
          <w:szCs w:val="26"/>
          <w:lang w:eastAsia="ru-RU"/>
        </w:rPr>
        <w:t xml:space="preserve">График работы специалистов </w:t>
      </w:r>
      <w:proofErr w:type="spellStart"/>
      <w:r w:rsidRPr="00B77B6D">
        <w:rPr>
          <w:rFonts w:eastAsia="Times New Roman"/>
          <w:b/>
          <w:bCs/>
          <w:color w:val="000000"/>
          <w:sz w:val="26"/>
          <w:szCs w:val="26"/>
          <w:lang w:eastAsia="ru-RU"/>
        </w:rPr>
        <w:t>ППк</w:t>
      </w:r>
      <w:proofErr w:type="spellEnd"/>
      <w:r w:rsidRPr="00B77B6D">
        <w:rPr>
          <w:rFonts w:eastAsia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E95866" w:rsidRPr="00B77B6D" w:rsidRDefault="00E95866" w:rsidP="00E95866">
      <w:pPr>
        <w:pStyle w:val="a3"/>
        <w:shd w:val="clear" w:color="auto" w:fill="FFFFFF"/>
        <w:spacing w:before="90" w:after="210"/>
        <w:jc w:val="center"/>
        <w:rPr>
          <w:rFonts w:eastAsia="Times New Roman"/>
          <w:b/>
          <w:bCs/>
          <w:color w:val="000000"/>
          <w:sz w:val="26"/>
          <w:szCs w:val="26"/>
          <w:lang w:eastAsia="ru-RU"/>
        </w:rPr>
      </w:pPr>
      <w:r w:rsidRPr="00B77B6D">
        <w:rPr>
          <w:rFonts w:eastAsia="Times New Roman"/>
          <w:b/>
          <w:bCs/>
          <w:color w:val="000000"/>
          <w:sz w:val="26"/>
          <w:szCs w:val="26"/>
          <w:lang w:eastAsia="ru-RU"/>
        </w:rPr>
        <w:t>МБОУ «Высокомысовская СОШ»</w:t>
      </w:r>
    </w:p>
    <w:p w:rsidR="00E95866" w:rsidRPr="00B77B6D" w:rsidRDefault="00E95866" w:rsidP="00E95866">
      <w:pPr>
        <w:pStyle w:val="a3"/>
        <w:shd w:val="clear" w:color="auto" w:fill="FFFFFF"/>
        <w:spacing w:before="90" w:after="210"/>
        <w:jc w:val="center"/>
        <w:rPr>
          <w:rFonts w:ascii="Montserrat" w:eastAsia="Times New Roman" w:hAnsi="Montserrat"/>
          <w:color w:val="000000"/>
          <w:sz w:val="26"/>
          <w:szCs w:val="26"/>
          <w:lang w:eastAsia="ru-RU"/>
        </w:rPr>
      </w:pPr>
      <w:r w:rsidRPr="00B77B6D">
        <w:rPr>
          <w:rFonts w:eastAsia="Times New Roman"/>
          <w:b/>
          <w:bCs/>
          <w:color w:val="000000"/>
          <w:sz w:val="26"/>
          <w:szCs w:val="26"/>
          <w:lang w:eastAsia="ru-RU"/>
        </w:rPr>
        <w:t>на 2023-2024 учебный год</w:t>
      </w:r>
    </w:p>
    <w:tbl>
      <w:tblPr>
        <w:tblW w:w="9577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4"/>
        <w:gridCol w:w="3217"/>
        <w:gridCol w:w="2596"/>
      </w:tblGrid>
      <w:tr w:rsidR="00E95866" w:rsidRPr="001F4CA5" w:rsidTr="001F3579">
        <w:trPr>
          <w:trHeight w:val="619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ФИО специалиста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График работы</w:t>
            </w:r>
          </w:p>
        </w:tc>
      </w:tr>
      <w:tr w:rsidR="00E95866" w:rsidRPr="00B77B6D" w:rsidTr="001F3579">
        <w:trPr>
          <w:trHeight w:val="619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Пяткова Алёна 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Председатель психолого-педагогического консилиума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ПН-ПТ. </w:t>
            </w:r>
          </w:p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9.00 до 17.00</w:t>
            </w:r>
          </w:p>
        </w:tc>
      </w:tr>
      <w:tr w:rsidR="00E95866" w:rsidRPr="001F4CA5" w:rsidTr="001F3579">
        <w:trPr>
          <w:trHeight w:val="921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Савченко Ольга 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3C41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заместитель председателя психолого-педагогического консилиума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ПН-ПТ. </w:t>
            </w:r>
          </w:p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9.00 до 17.00</w:t>
            </w:r>
          </w:p>
        </w:tc>
      </w:tr>
      <w:tr w:rsidR="00E95866" w:rsidRPr="001F4CA5" w:rsidTr="001F3579">
        <w:trPr>
          <w:trHeight w:val="619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Кайдалова</w:t>
            </w:r>
            <w:proofErr w:type="spellEnd"/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Елена Валентиновна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Педагог-психолог</w:t>
            </w:r>
          </w:p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Социальный педагог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ПН-ПТ. </w:t>
            </w:r>
          </w:p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</w:t>
            </w:r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.00 до 17.00</w:t>
            </w:r>
          </w:p>
        </w:tc>
      </w:tr>
      <w:tr w:rsidR="00E95866" w:rsidRPr="001F4CA5" w:rsidTr="001F3579">
        <w:trPr>
          <w:trHeight w:val="619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Макурина Алёна 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учитель-логопед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ПН-ПТ. </w:t>
            </w:r>
          </w:p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9.00 до 17</w:t>
            </w: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.00</w:t>
            </w:r>
          </w:p>
        </w:tc>
      </w:tr>
      <w:tr w:rsidR="00E95866" w:rsidRPr="001F4CA5" w:rsidTr="001F3579">
        <w:trPr>
          <w:trHeight w:val="936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Белоусова Татьяна 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Учитель-дефектолог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95866" w:rsidRPr="00B77B6D" w:rsidRDefault="00E95866" w:rsidP="001F3579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ПН-ПТ. </w:t>
            </w:r>
          </w:p>
          <w:p w:rsidR="00E95866" w:rsidRPr="001F4CA5" w:rsidRDefault="00E95866" w:rsidP="001F3579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6"/>
                <w:szCs w:val="26"/>
                <w:lang w:eastAsia="ru-RU"/>
              </w:rPr>
            </w:pPr>
            <w:r w:rsidRPr="00B77B6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9.00 до 15</w:t>
            </w:r>
            <w:r w:rsidRPr="001F4C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.00</w:t>
            </w:r>
          </w:p>
        </w:tc>
      </w:tr>
    </w:tbl>
    <w:p w:rsidR="00414A7D" w:rsidRDefault="00414A7D">
      <w:bookmarkStart w:id="0" w:name="_GoBack"/>
      <w:bookmarkEnd w:id="0"/>
    </w:p>
    <w:sectPr w:rsidR="00414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1D"/>
    <w:rsid w:val="00414A7D"/>
    <w:rsid w:val="009C631D"/>
    <w:rsid w:val="00E9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2E4BE-2622-4E69-9A00-65085884B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86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2023-10-24T13:32:00Z</dcterms:created>
  <dcterms:modified xsi:type="dcterms:W3CDTF">2023-10-24T13:32:00Z</dcterms:modified>
</cp:coreProperties>
</file>